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6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5"/>
      </w:tblGrid>
      <w:tr w:rsidR="00D00368" w:rsidRPr="0023292E" w:rsidTr="00883E79">
        <w:trPr>
          <w:tblCellSpacing w:w="0" w:type="dxa"/>
        </w:trPr>
        <w:tc>
          <w:tcPr>
            <w:tcW w:w="5000" w:type="pct"/>
          </w:tcPr>
          <w:p w:rsidR="00D00368" w:rsidRPr="00402355" w:rsidRDefault="00D00368" w:rsidP="00883E79">
            <w:pPr>
              <w:spacing w:before="100" w:beforeAutospacing="1" w:after="100" w:afterAutospacing="1"/>
              <w:rPr>
                <w:b/>
                <w:color w:val="000000"/>
                <w:u w:val="single"/>
                <w:lang w:eastAsia="sk-SK"/>
              </w:rPr>
            </w:pPr>
            <w:bookmarkStart w:id="0" w:name="_GoBack"/>
            <w:bookmarkEnd w:id="0"/>
            <w:r>
              <w:rPr>
                <w:b/>
                <w:color w:val="000000"/>
                <w:u w:val="single"/>
                <w:lang w:eastAsia="sk-SK"/>
              </w:rPr>
              <w:t>4</w:t>
            </w:r>
            <w:r w:rsidRPr="00402355">
              <w:rPr>
                <w:b/>
                <w:color w:val="000000"/>
                <w:u w:val="single"/>
                <w:lang w:eastAsia="sk-SK"/>
              </w:rPr>
              <w:t xml:space="preserve">. </w:t>
            </w:r>
            <w:proofErr w:type="spellStart"/>
            <w:r w:rsidRPr="00402355">
              <w:rPr>
                <w:b/>
                <w:color w:val="000000"/>
                <w:u w:val="single"/>
                <w:lang w:eastAsia="sk-SK"/>
              </w:rPr>
              <w:t>IŠkVP</w:t>
            </w:r>
            <w:proofErr w:type="spellEnd"/>
            <w:r w:rsidRPr="00402355">
              <w:rPr>
                <w:b/>
                <w:color w:val="000000"/>
                <w:u w:val="single"/>
                <w:lang w:eastAsia="sk-SK"/>
              </w:rPr>
              <w:t xml:space="preserve">, ISCED 1 a ISCED 2, </w:t>
            </w:r>
            <w:r>
              <w:rPr>
                <w:b/>
                <w:color w:val="000000"/>
                <w:u w:val="single"/>
                <w:lang w:eastAsia="sk-SK"/>
              </w:rPr>
              <w:t>učebný plán</w:t>
            </w:r>
          </w:p>
          <w:p w:rsidR="00D00368" w:rsidRPr="0023292E" w:rsidRDefault="00D00368" w:rsidP="00883E79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D00368" w:rsidRPr="0023292E" w:rsidTr="00883E79">
        <w:trPr>
          <w:tblCellSpacing w:w="0" w:type="dxa"/>
        </w:trPr>
        <w:tc>
          <w:tcPr>
            <w:tcW w:w="5000" w:type="pct"/>
          </w:tcPr>
          <w:p w:rsidR="00D00368" w:rsidRPr="0023292E" w:rsidRDefault="00D00368" w:rsidP="00883E79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D00368" w:rsidRPr="0023292E" w:rsidTr="00883E79">
        <w:trPr>
          <w:tblCellSpacing w:w="0" w:type="dxa"/>
        </w:trPr>
        <w:tc>
          <w:tcPr>
            <w:tcW w:w="5000" w:type="pct"/>
          </w:tcPr>
          <w:p w:rsidR="00D00368" w:rsidRPr="0023292E" w:rsidRDefault="00D00368" w:rsidP="00883E79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D00368" w:rsidRPr="003B7F59" w:rsidTr="00883E79">
        <w:trPr>
          <w:tblCellSpacing w:w="0" w:type="dxa"/>
        </w:trPr>
        <w:tc>
          <w:tcPr>
            <w:tcW w:w="5000" w:type="pct"/>
          </w:tcPr>
          <w:p w:rsidR="00D00368" w:rsidRPr="003B7F59" w:rsidRDefault="00D00368" w:rsidP="00883E79">
            <w:pPr>
              <w:ind w:hanging="360"/>
              <w:jc w:val="both"/>
              <w:rPr>
                <w:color w:val="222222"/>
                <w:sz w:val="18"/>
                <w:szCs w:val="18"/>
                <w:lang w:eastAsia="sk-SK"/>
              </w:rPr>
            </w:pPr>
            <w:r w:rsidRPr="003B7F59">
              <w:rPr>
                <w:color w:val="222222"/>
                <w:sz w:val="18"/>
                <w:szCs w:val="18"/>
                <w:lang w:eastAsia="sk-SK"/>
              </w:rPr>
              <w:t xml:space="preserve">       </w:t>
            </w:r>
          </w:p>
          <w:p w:rsidR="00D00368" w:rsidRPr="0023292E" w:rsidRDefault="00D00368" w:rsidP="00883E79">
            <w:pPr>
              <w:spacing w:before="100" w:beforeAutospacing="1" w:after="100" w:afterAutospacing="1"/>
              <w:rPr>
                <w:b/>
                <w:lang w:eastAsia="sk-SK"/>
              </w:rPr>
            </w:pPr>
            <w:r w:rsidRPr="0023292E">
              <w:rPr>
                <w:b/>
                <w:lang w:eastAsia="sk-SK"/>
              </w:rPr>
              <w:t xml:space="preserve">Všetky predmety sú  zaraďované po ročníkoch, prierezové témy sa realizujú v rámci hodín predmetov </w:t>
            </w:r>
            <w:proofErr w:type="spellStart"/>
            <w:r w:rsidRPr="0023292E">
              <w:rPr>
                <w:b/>
                <w:lang w:eastAsia="sk-SK"/>
              </w:rPr>
              <w:t>IŠkVP</w:t>
            </w:r>
            <w:proofErr w:type="spellEnd"/>
            <w:r w:rsidRPr="0023292E">
              <w:rPr>
                <w:b/>
                <w:lang w:eastAsia="sk-SK"/>
              </w:rPr>
              <w:t xml:space="preserve"> , kurzov a projektov</w:t>
            </w:r>
          </w:p>
          <w:p w:rsidR="00D00368" w:rsidRPr="003B7F59" w:rsidRDefault="00D00368" w:rsidP="00883E79">
            <w:pPr>
              <w:spacing w:before="100" w:beforeAutospacing="1" w:after="100" w:afterAutospacing="1"/>
              <w:rPr>
                <w:b/>
                <w:color w:val="000000"/>
                <w:sz w:val="18"/>
                <w:szCs w:val="18"/>
                <w:u w:val="single"/>
                <w:lang w:eastAsia="sk-SK"/>
              </w:rPr>
            </w:pPr>
            <w:r w:rsidRPr="003B7F59">
              <w:rPr>
                <w:b/>
                <w:color w:val="000000"/>
                <w:sz w:val="18"/>
                <w:szCs w:val="18"/>
                <w:u w:val="single"/>
                <w:lang w:eastAsia="sk-SK"/>
              </w:rPr>
              <w:t>Školský učebný plán na školský rok 201</w:t>
            </w:r>
            <w:r w:rsidR="00372101">
              <w:rPr>
                <w:b/>
                <w:color w:val="000000"/>
                <w:sz w:val="18"/>
                <w:szCs w:val="18"/>
                <w:u w:val="single"/>
                <w:lang w:eastAsia="sk-SK"/>
              </w:rPr>
              <w:t>7</w:t>
            </w:r>
            <w:r w:rsidRPr="003B7F59">
              <w:rPr>
                <w:b/>
                <w:color w:val="000000"/>
                <w:sz w:val="18"/>
                <w:szCs w:val="18"/>
                <w:u w:val="single"/>
                <w:lang w:eastAsia="sk-SK"/>
              </w:rPr>
              <w:t>/201</w:t>
            </w:r>
            <w:r w:rsidR="00372101">
              <w:rPr>
                <w:b/>
                <w:color w:val="000000"/>
                <w:sz w:val="18"/>
                <w:szCs w:val="18"/>
                <w:u w:val="single"/>
                <w:lang w:eastAsia="sk-SK"/>
              </w:rPr>
              <w:t>8</w:t>
            </w:r>
            <w:r w:rsidR="00945355">
              <w:rPr>
                <w:b/>
                <w:color w:val="000000"/>
                <w:sz w:val="18"/>
                <w:szCs w:val="18"/>
                <w:u w:val="single"/>
                <w:lang w:eastAsia="sk-SK"/>
              </w:rPr>
              <w:t xml:space="preserve"> – pre ročníky 1,2,3,5,6,7,</w:t>
            </w:r>
          </w:p>
          <w:tbl>
            <w:tblPr>
              <w:tblW w:w="1161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2"/>
              <w:gridCol w:w="4479"/>
              <w:gridCol w:w="580"/>
              <w:gridCol w:w="500"/>
              <w:gridCol w:w="600"/>
              <w:gridCol w:w="600"/>
              <w:gridCol w:w="600"/>
              <w:gridCol w:w="490"/>
              <w:gridCol w:w="426"/>
              <w:gridCol w:w="425"/>
              <w:gridCol w:w="425"/>
              <w:gridCol w:w="425"/>
              <w:gridCol w:w="567"/>
            </w:tblGrid>
            <w:tr w:rsidR="00D00368" w:rsidRPr="003B7F59" w:rsidTr="00883E79">
              <w:trPr>
                <w:trHeight w:val="567"/>
              </w:trPr>
              <w:tc>
                <w:tcPr>
                  <w:tcW w:w="1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vzdelávacia oblasť</w:t>
                  </w:r>
                </w:p>
              </w:tc>
              <w:tc>
                <w:tcPr>
                  <w:tcW w:w="44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vyučovací predmet</w:t>
                  </w:r>
                </w:p>
              </w:tc>
              <w:tc>
                <w:tcPr>
                  <w:tcW w:w="288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ročník primárne vzdelávanie</w:t>
                  </w:r>
                </w:p>
              </w:tc>
              <w:tc>
                <w:tcPr>
                  <w:tcW w:w="2758" w:type="dxa"/>
                  <w:gridSpan w:val="6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ročník</w:t>
                  </w: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br/>
                    <w:t>nižšie stredné vzdelávanie</w:t>
                  </w:r>
                </w:p>
              </w:tc>
            </w:tr>
            <w:tr w:rsidR="00D00368" w:rsidRPr="003B7F59" w:rsidTr="00883E79">
              <w:trPr>
                <w:trHeight w:val="578"/>
              </w:trPr>
              <w:tc>
                <w:tcPr>
                  <w:tcW w:w="1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1.</w:t>
                  </w: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2.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3.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4.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∑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5.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6.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7.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8.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9.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∑</w:t>
                  </w:r>
                </w:p>
              </w:tc>
            </w:tr>
            <w:tr w:rsidR="00D00368" w:rsidRPr="003B7F59" w:rsidTr="00883E79">
              <w:trPr>
                <w:trHeight w:val="559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Jazyk a</w:t>
                  </w: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br/>
                    <w:t>komunikácia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slovenský jazyk a literatúra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31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5+1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5+1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24+2</w:t>
                  </w:r>
                </w:p>
              </w:tc>
            </w:tr>
            <w:tr w:rsidR="00D00368" w:rsidRPr="003B7F59" w:rsidTr="00883E79">
              <w:trPr>
                <w:trHeight w:val="574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anglický jazyk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0+2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0+2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6+4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3+1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15+2</w:t>
                  </w:r>
                </w:p>
              </w:tc>
            </w:tr>
            <w:tr w:rsidR="00D00368" w:rsidRPr="003B7F59" w:rsidTr="00883E79">
              <w:trPr>
                <w:trHeight w:val="574"/>
              </w:trPr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druhý cudzí jazyk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0+2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0+2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0+2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0+6</w:t>
                  </w:r>
                </w:p>
              </w:tc>
            </w:tr>
            <w:tr w:rsidR="00D00368" w:rsidRPr="003B7F59" w:rsidTr="00883E79">
              <w:trPr>
                <w:trHeight w:val="555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Matematika a práca s informáciami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matematika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16+3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5+1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21+5</w:t>
                  </w:r>
                </w:p>
              </w:tc>
            </w:tr>
            <w:tr w:rsidR="00D00368" w:rsidRPr="003B7F59" w:rsidTr="00883E79">
              <w:trPr>
                <w:trHeight w:val="574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informatika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0+1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</w:tr>
            <w:tr w:rsidR="00D00368" w:rsidRPr="003B7F59" w:rsidTr="00883E79">
              <w:trPr>
                <w:trHeight w:val="559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Človek a príroda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prvouka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D00368" w:rsidRPr="003B7F59" w:rsidTr="00883E79">
              <w:trPr>
                <w:trHeight w:val="567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prírodoveda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1+1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3+1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D00368" w:rsidRPr="003B7F59" w:rsidTr="00883E79">
              <w:trPr>
                <w:trHeight w:val="567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fyzika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  <w:lang w:eastAsia="sk-SK"/>
                    </w:rPr>
                    <w:t>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+1</w:t>
                  </w:r>
                </w:p>
              </w:tc>
            </w:tr>
            <w:tr w:rsidR="00D00368" w:rsidRPr="003B7F59" w:rsidTr="00883E79">
              <w:trPr>
                <w:trHeight w:val="567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chémia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5</w:t>
                  </w:r>
                </w:p>
              </w:tc>
            </w:tr>
            <w:tr w:rsidR="00D00368" w:rsidRPr="003B7F59" w:rsidTr="00883E79">
              <w:trPr>
                <w:trHeight w:val="578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biológia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7</w:t>
                  </w:r>
                </w:p>
              </w:tc>
            </w:tr>
            <w:tr w:rsidR="00D00368" w:rsidRPr="003B7F59" w:rsidTr="00883E79">
              <w:trPr>
                <w:trHeight w:val="559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Človek a spoločnosť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vlastiveda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D00368" w:rsidRPr="003B7F59" w:rsidTr="00883E79">
              <w:trPr>
                <w:trHeight w:val="567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dejepis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6+1</w:t>
                  </w:r>
                </w:p>
              </w:tc>
            </w:tr>
            <w:tr w:rsidR="00D00368" w:rsidRPr="003B7F59" w:rsidTr="00883E79">
              <w:trPr>
                <w:trHeight w:val="567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geografia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6+1</w:t>
                  </w:r>
                </w:p>
              </w:tc>
            </w:tr>
            <w:tr w:rsidR="00D00368" w:rsidRPr="003B7F59" w:rsidTr="00883E79">
              <w:trPr>
                <w:trHeight w:val="578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občianska náuka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</w:tr>
            <w:tr w:rsidR="00D00368" w:rsidRPr="003B7F59" w:rsidTr="00883E79">
              <w:trPr>
                <w:trHeight w:val="567"/>
              </w:trPr>
              <w:tc>
                <w:tcPr>
                  <w:tcW w:w="15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Človek a</w:t>
                  </w: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br/>
                    <w:t>hodnoty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etická výchova/náboženská výchova/náboženstvo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5</w:t>
                  </w:r>
                </w:p>
              </w:tc>
            </w:tr>
            <w:tr w:rsidR="00D00368" w:rsidRPr="003B7F59" w:rsidTr="00883E79">
              <w:trPr>
                <w:trHeight w:val="555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Človek a svet práce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pracovné vyučovanie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D00368" w:rsidRPr="003B7F59" w:rsidTr="00883E79">
              <w:trPr>
                <w:trHeight w:val="578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technika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5</w:t>
                  </w:r>
                </w:p>
              </w:tc>
            </w:tr>
            <w:tr w:rsidR="00D00368" w:rsidRPr="003B7F59" w:rsidTr="00883E79">
              <w:trPr>
                <w:trHeight w:val="559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Umenie a</w:t>
                  </w: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br/>
                    <w:t>kultúra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hudobná výchova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</w:tr>
            <w:tr w:rsidR="00D00368" w:rsidRPr="003B7F59" w:rsidTr="00883E79">
              <w:trPr>
                <w:trHeight w:val="578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výtvarná výchova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6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5</w:t>
                  </w:r>
                </w:p>
              </w:tc>
            </w:tr>
            <w:tr w:rsidR="00D00368" w:rsidRPr="003B7F59" w:rsidTr="00883E79">
              <w:trPr>
                <w:trHeight w:val="582"/>
              </w:trPr>
              <w:tc>
                <w:tcPr>
                  <w:tcW w:w="15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Zdravie a pohyb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telesná a športová výchova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10</w:t>
                  </w:r>
                </w:p>
              </w:tc>
            </w:tr>
            <w:tr w:rsidR="00D00368" w:rsidRPr="003B7F59" w:rsidTr="00883E79">
              <w:trPr>
                <w:trHeight w:val="537"/>
              </w:trPr>
              <w:tc>
                <w:tcPr>
                  <w:tcW w:w="15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základ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88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127</w:t>
                  </w:r>
                </w:p>
              </w:tc>
            </w:tr>
            <w:tr w:rsidR="00D00368" w:rsidRPr="003B7F59" w:rsidTr="00883E79">
              <w:trPr>
                <w:trHeight w:val="578"/>
              </w:trPr>
              <w:tc>
                <w:tcPr>
                  <w:tcW w:w="15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voliteľné (disponibilné) hodiny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19</w:t>
                  </w:r>
                </w:p>
              </w:tc>
            </w:tr>
            <w:tr w:rsidR="00D00368" w:rsidRPr="003B7F59" w:rsidTr="00883E79">
              <w:trPr>
                <w:trHeight w:val="559"/>
              </w:trPr>
              <w:tc>
                <w:tcPr>
                  <w:tcW w:w="15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spolu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96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D00368" w:rsidRPr="003B7F59" w:rsidRDefault="00D00368" w:rsidP="00883E7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146</w:t>
                  </w:r>
                </w:p>
              </w:tc>
            </w:tr>
          </w:tbl>
          <w:p w:rsidR="00D00368" w:rsidRPr="003B7F59" w:rsidRDefault="00D00368" w:rsidP="00883E79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A7315D" w:rsidRDefault="00A7315D"/>
    <w:sectPr w:rsidR="00A7315D" w:rsidSect="00D003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68"/>
    <w:rsid w:val="00372101"/>
    <w:rsid w:val="00666311"/>
    <w:rsid w:val="00821A05"/>
    <w:rsid w:val="00945355"/>
    <w:rsid w:val="00A7315D"/>
    <w:rsid w:val="00D0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Lestinska</dc:creator>
  <cp:lastModifiedBy>drectore</cp:lastModifiedBy>
  <cp:revision>2</cp:revision>
  <cp:lastPrinted>2016-05-26T09:16:00Z</cp:lastPrinted>
  <dcterms:created xsi:type="dcterms:W3CDTF">2017-10-18T14:11:00Z</dcterms:created>
  <dcterms:modified xsi:type="dcterms:W3CDTF">2017-10-18T14:11:00Z</dcterms:modified>
</cp:coreProperties>
</file>