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 xml:space="preserve"> INFORMÁCIA  pre rodičov</w:t>
      </w:r>
    </w:p>
    <w:p w:rsid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  <w:r w:rsidRPr="00363BDD"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>4.12.20103 bolo zaregistrované  naše občianske združenie formou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 xml:space="preserve"> </w:t>
      </w:r>
      <w:bookmarkStart w:id="0" w:name="_GoBack"/>
      <w:bookmarkEnd w:id="0"/>
      <w:r w:rsidRPr="00363BDD"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 xml:space="preserve">notárskej zápisnice. Môžete si pozrieť </w:t>
      </w:r>
      <w:proofErr w:type="spellStart"/>
      <w:r w:rsidRPr="00363BDD"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>link</w:t>
      </w:r>
      <w:proofErr w:type="spellEnd"/>
      <w:r w:rsidRPr="00363BDD"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 xml:space="preserve"> na občianske združenie v centrálnom notárskom registri. </w:t>
      </w:r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  <w:r w:rsidRPr="00363BDD"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 xml:space="preserve"> </w:t>
      </w:r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  <w:r w:rsidRPr="00363BDD"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 xml:space="preserve"> </w:t>
      </w:r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  <w:r w:rsidRPr="00363BDD"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>&lt;</w:t>
      </w:r>
      <w:hyperlink r:id="rId5" w:tgtFrame="_blank" w:history="1">
        <w:r w:rsidRPr="00363BDD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lang w:eastAsia="sk-SK"/>
          </w:rPr>
          <w:t>http://www.notar.sk/%C3%9Avod/Not%C3%A1rskecentr%C3%A1lneregistre/Poberatel</w:t>
        </w:r>
      </w:hyperlink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  <w:r w:rsidRPr="00363BDD"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>ia2zdane%E2%80%93vyh%C4%BEad%C3%A1vanie/Poberatelia2zdane%E2%80%93detail.asp</w:t>
      </w:r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  <w:r w:rsidRPr="00363BDD"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>x?id=6870&gt;</w:t>
      </w:r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  <w:hyperlink r:id="rId6" w:tgtFrame="_blank" w:history="1">
        <w:r w:rsidRPr="00363BDD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lang w:eastAsia="sk-SK"/>
          </w:rPr>
          <w:t>http://www.notar.sk/%C3%9Avod/Not%C3%A1rskecentr%C3%A1lneregistre/Poberateli</w:t>
        </w:r>
      </w:hyperlink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  <w:r w:rsidRPr="00363BDD"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>a2zdane%E2%80%93vyh%C4%BEad%C3%A1vanie/Poberatelia2zdane%E2%80%93detail.aspx</w:t>
      </w:r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  <w:r w:rsidRPr="00363BDD"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>?id=6870</w:t>
      </w:r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  <w:r w:rsidRPr="00363BDD"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 xml:space="preserve"> </w:t>
      </w:r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  <w:r w:rsidRPr="00363BDD"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>Na základe tejto registrácie  môžeme v januári naštartovať opäť kampaň, ktorou sa budeme uchádzať o priazeň a podporu formou poskytnutia 2% (3%) zaplatenej dane.</w:t>
      </w:r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  <w:r w:rsidRPr="00363BDD"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>Vopred Vám ďakujeme.</w:t>
      </w:r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</w:p>
    <w:p w:rsidR="00363BDD" w:rsidRPr="00363BDD" w:rsidRDefault="00363BDD" w:rsidP="00363B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</w:pPr>
      <w:r w:rsidRPr="00363BDD">
        <w:rPr>
          <w:rFonts w:ascii="Courier New" w:eastAsia="Times New Roman" w:hAnsi="Courier New" w:cs="Courier New"/>
          <w:color w:val="000000"/>
          <w:sz w:val="28"/>
          <w:szCs w:val="28"/>
          <w:lang w:eastAsia="sk-SK"/>
        </w:rPr>
        <w:t xml:space="preserve"> </w:t>
      </w:r>
    </w:p>
    <w:p w:rsidR="002A7701" w:rsidRDefault="002A7701"/>
    <w:sectPr w:rsidR="002A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DD"/>
    <w:rsid w:val="002159B4"/>
    <w:rsid w:val="002A7701"/>
    <w:rsid w:val="002E60B3"/>
    <w:rsid w:val="00363BDD"/>
    <w:rsid w:val="004227DF"/>
    <w:rsid w:val="00C9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63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63BDD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363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63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63BDD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363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tar.sk/%C3%9Avod/Not%C3%A1rskecentr%C3%A1lneregistre/Poberateli" TargetMode="External"/><Relationship Id="rId5" Type="http://schemas.openxmlformats.org/officeDocument/2006/relationships/hyperlink" Target="http://www.notar.sk/%C3%9Avod/Not%C3%A1rskecentr%C3%A1lneregistre/Pobera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drectore</dc:creator>
  <cp:lastModifiedBy>drectore</cp:lastModifiedBy>
  <cp:revision>1</cp:revision>
  <dcterms:created xsi:type="dcterms:W3CDTF">2013-12-16T09:26:00Z</dcterms:created>
  <dcterms:modified xsi:type="dcterms:W3CDTF">2013-12-16T09:31:00Z</dcterms:modified>
</cp:coreProperties>
</file>